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4FA7" w14:textId="77777777" w:rsidR="00551911" w:rsidRDefault="00551911" w:rsidP="00551911">
      <w:pPr>
        <w:pStyle w:val="a3"/>
        <w:spacing w:line="480" w:lineRule="atLeas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附件1</w:t>
      </w:r>
    </w:p>
    <w:tbl>
      <w:tblPr>
        <w:tblW w:w="13208" w:type="dxa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221"/>
      </w:tblGrid>
      <w:tr w:rsidR="00551911" w14:paraId="37C3F621" w14:textId="77777777" w:rsidTr="00551911">
        <w:trPr>
          <w:trHeight w:val="594"/>
        </w:trPr>
        <w:tc>
          <w:tcPr>
            <w:tcW w:w="13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005" w:type="dxa"/>
              <w:tblLook w:val="04A0" w:firstRow="1" w:lastRow="0" w:firstColumn="1" w:lastColumn="0" w:noHBand="0" w:noVBand="1"/>
            </w:tblPr>
            <w:tblGrid>
              <w:gridCol w:w="2121"/>
              <w:gridCol w:w="1921"/>
              <w:gridCol w:w="1188"/>
              <w:gridCol w:w="1848"/>
              <w:gridCol w:w="1645"/>
              <w:gridCol w:w="1738"/>
              <w:gridCol w:w="1261"/>
              <w:gridCol w:w="1283"/>
            </w:tblGrid>
            <w:tr w:rsidR="00551911" w14:paraId="6D6BFC52" w14:textId="77777777">
              <w:trPr>
                <w:trHeight w:val="698"/>
              </w:trPr>
              <w:tc>
                <w:tcPr>
                  <w:tcW w:w="130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E6698C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b/>
                      <w:bCs/>
                      <w:kern w:val="0"/>
                      <w:sz w:val="36"/>
                      <w:szCs w:val="36"/>
                    </w:rPr>
                  </w:pPr>
                  <w:bookmarkStart w:id="0" w:name="_Hlk53480127"/>
                  <w:r>
                    <w:rPr>
                      <w:rFonts w:ascii="宋体" w:eastAsia="宋体" w:hAnsi="宋体" w:hint="eastAsia"/>
                      <w:b/>
                      <w:bCs/>
                      <w:kern w:val="0"/>
                      <w:sz w:val="36"/>
                      <w:szCs w:val="36"/>
                    </w:rPr>
                    <w:t>内江师范学院建筑工程学院202</w:t>
                  </w:r>
                  <w:bookmarkEnd w:id="0"/>
                  <w:r>
                    <w:rPr>
                      <w:rFonts w:ascii="宋体" w:eastAsia="宋体" w:hAnsi="宋体" w:hint="eastAsia"/>
                      <w:b/>
                      <w:bCs/>
                      <w:kern w:val="0"/>
                      <w:sz w:val="36"/>
                      <w:szCs w:val="36"/>
                    </w:rPr>
                    <w:t>2届毕业生</w:t>
                  </w:r>
                  <w:proofErr w:type="gramStart"/>
                  <w:r>
                    <w:rPr>
                      <w:rFonts w:ascii="宋体" w:eastAsia="宋体" w:hAnsi="宋体" w:hint="eastAsia"/>
                      <w:b/>
                      <w:bCs/>
                      <w:kern w:val="0"/>
                      <w:sz w:val="36"/>
                      <w:szCs w:val="36"/>
                    </w:rPr>
                    <w:t>双选会参会</w:t>
                  </w:r>
                  <w:proofErr w:type="gramEnd"/>
                  <w:r>
                    <w:rPr>
                      <w:rFonts w:ascii="宋体" w:eastAsia="宋体" w:hAnsi="宋体" w:hint="eastAsia"/>
                      <w:b/>
                      <w:bCs/>
                      <w:kern w:val="0"/>
                      <w:sz w:val="36"/>
                      <w:szCs w:val="36"/>
                    </w:rPr>
                    <w:t>回执表</w:t>
                  </w:r>
                </w:p>
              </w:tc>
            </w:tr>
            <w:tr w:rsidR="00551911" w14:paraId="2E5F8030" w14:textId="77777777">
              <w:trPr>
                <w:trHeight w:val="72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BCC2D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4B3E3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单位地址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5E7A1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需求人数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3CF00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需求专业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8FFB9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联系人姓名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75C69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单位联系电话</w:t>
                  </w:r>
                </w:p>
              </w:tc>
              <w:tc>
                <w:tcPr>
                  <w:tcW w:w="2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760F9E5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个人联系电话</w:t>
                  </w:r>
                </w:p>
              </w:tc>
            </w:tr>
            <w:tr w:rsidR="00551911" w14:paraId="6FC3A960" w14:textId="77777777">
              <w:trPr>
                <w:trHeight w:val="662"/>
              </w:trPr>
              <w:tc>
                <w:tcPr>
                  <w:tcW w:w="2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57B8B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14F9F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87595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3A168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3E92D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52763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5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924B1BE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551911" w14:paraId="1BE9AC8B" w14:textId="77777777">
              <w:trPr>
                <w:trHeight w:val="1034"/>
              </w:trPr>
              <w:tc>
                <w:tcPr>
                  <w:tcW w:w="2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5C288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岗位描述</w:t>
                  </w:r>
                </w:p>
              </w:tc>
              <w:tc>
                <w:tcPr>
                  <w:tcW w:w="1088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F44C295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551911" w14:paraId="7624B1F2" w14:textId="77777777">
              <w:trPr>
                <w:trHeight w:val="1087"/>
              </w:trPr>
              <w:tc>
                <w:tcPr>
                  <w:tcW w:w="21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CFEE0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参会人员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AC1ED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E5FF6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4496B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15AAD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电话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0594A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手机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E5FCC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邮箱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DEEF2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14天内是否前往疫情中高风险地区</w:t>
                  </w:r>
                </w:p>
              </w:tc>
            </w:tr>
            <w:tr w:rsidR="00551911" w14:paraId="22A12E2E" w14:textId="77777777">
              <w:trPr>
                <w:trHeight w:val="80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B90D0" w14:textId="77777777" w:rsidR="00551911" w:rsidRDefault="00551911">
                  <w:pPr>
                    <w:widowControl/>
                    <w:jc w:val="left"/>
                    <w:rPr>
                      <w:rFonts w:ascii="宋体" w:eastAsia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F7E2A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7DBD0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88A23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836CE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B71B9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6ADD6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8A7A63D" w14:textId="77777777" w:rsidR="00551911" w:rsidRDefault="00551911">
                  <w:pPr>
                    <w:widowControl/>
                    <w:jc w:val="left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551911" w14:paraId="4E8EF55A" w14:textId="77777777">
              <w:trPr>
                <w:trHeight w:val="80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756125" w14:textId="77777777" w:rsidR="00551911" w:rsidRDefault="00551911">
                  <w:pPr>
                    <w:widowControl/>
                    <w:jc w:val="left"/>
                    <w:rPr>
                      <w:rFonts w:ascii="宋体" w:eastAsia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C9863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F06E7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885D6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34C3D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0B6C6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09216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9312CC2" w14:textId="77777777" w:rsidR="00551911" w:rsidRDefault="00551911">
                  <w:pPr>
                    <w:widowControl/>
                    <w:jc w:val="left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551911" w14:paraId="62D7BA72" w14:textId="77777777">
              <w:trPr>
                <w:trHeight w:val="458"/>
              </w:trPr>
              <w:tc>
                <w:tcPr>
                  <w:tcW w:w="1300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D676698" w14:textId="77777777" w:rsidR="00551911" w:rsidRDefault="00551911">
                  <w:pPr>
                    <w:widowControl/>
                    <w:jc w:val="center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双选会时间</w:t>
                  </w:r>
                  <w:proofErr w:type="gramEnd"/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：2021年10月16日(上午9:00-11:30)  地点：内江师范学院东区第三实验楼广场</w:t>
                  </w:r>
                </w:p>
              </w:tc>
            </w:tr>
            <w:tr w:rsidR="00551911" w14:paraId="37D3FDB7" w14:textId="77777777">
              <w:trPr>
                <w:trHeight w:val="399"/>
              </w:trPr>
              <w:tc>
                <w:tcPr>
                  <w:tcW w:w="11722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189078" w14:textId="77777777" w:rsidR="00551911" w:rsidRDefault="00551911">
                  <w:pPr>
                    <w:widowControl/>
                    <w:jc w:val="left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备注：</w:t>
                  </w:r>
                  <w:proofErr w:type="gramStart"/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双选会期间</w:t>
                  </w:r>
                  <w:proofErr w:type="gramEnd"/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提供工作餐，（另：大</w:t>
                  </w:r>
                  <w:proofErr w:type="gramStart"/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千国际</w:t>
                  </w:r>
                  <w:proofErr w:type="gramEnd"/>
                  <w:r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  <w:t>酒店距离学校步行约10分钟）。若用人单位需招聘我校其它学院专业学生，请在回执中说明，我们将通知相关专业学院学生参加双选会。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E6AF209" w14:textId="77777777" w:rsidR="00551911" w:rsidRDefault="00551911">
                  <w:pPr>
                    <w:widowControl/>
                    <w:jc w:val="left"/>
                    <w:rPr>
                      <w:rFonts w:ascii="宋体" w:eastAsia="宋体" w:hAnsi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51911" w14:paraId="0C3C6831" w14:textId="77777777">
              <w:trPr>
                <w:trHeight w:val="758"/>
              </w:trPr>
              <w:tc>
                <w:tcPr>
                  <w:tcW w:w="0" w:type="auto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B92308" w14:textId="77777777" w:rsidR="00551911" w:rsidRDefault="00551911">
                  <w:pPr>
                    <w:widowControl/>
                    <w:jc w:val="left"/>
                    <w:rPr>
                      <w:rFonts w:ascii="宋体" w:eastAsia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81C3AD" w14:textId="77777777" w:rsidR="00551911" w:rsidRDefault="00551911">
                  <w:pPr>
                    <w:widowControl/>
                    <w:jc w:val="left"/>
                    <w:rPr>
                      <w:rFonts w:hint="eastAsia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475D6F4" w14:textId="77777777" w:rsidR="00551911" w:rsidRDefault="00551911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14:paraId="5A20E906" w14:textId="77777777" w:rsidR="00551911" w:rsidRPr="00551911" w:rsidRDefault="00551911"/>
    <w:sectPr w:rsidR="00551911" w:rsidRPr="00551911" w:rsidSect="005519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11"/>
    <w:rsid w:val="005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7451"/>
  <w15:chartTrackingRefBased/>
  <w15:docId w15:val="{58D3BC4F-F167-4ABF-8CF5-0AC3CCA7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1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91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2742386831@qq.com</dc:creator>
  <cp:keywords/>
  <dc:description/>
  <cp:lastModifiedBy>2742386831@qq.com</cp:lastModifiedBy>
  <cp:revision>1</cp:revision>
  <dcterms:created xsi:type="dcterms:W3CDTF">2021-10-09T03:04:00Z</dcterms:created>
  <dcterms:modified xsi:type="dcterms:W3CDTF">2021-10-09T03:05:00Z</dcterms:modified>
</cp:coreProperties>
</file>