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b/>
          <w:sz w:val="52"/>
          <w:szCs w:val="52"/>
        </w:rPr>
      </w:pPr>
    </w:p>
    <w:p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内江师范学院</w:t>
      </w:r>
    </w:p>
    <w:p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202</w:t>
      </w:r>
      <w:r>
        <w:rPr>
          <w:rFonts w:hint="eastAsia" w:ascii="方正小标宋简体" w:eastAsia="方正小标宋简体"/>
          <w:b/>
          <w:bCs/>
          <w:sz w:val="48"/>
          <w:szCs w:val="20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48"/>
          <w:szCs w:val="20"/>
        </w:rPr>
        <w:t>年教育教学研究项目申报书</w:t>
      </w:r>
    </w:p>
    <w:p>
      <w:pPr>
        <w:snapToGrid w:val="0"/>
        <w:spacing w:before="240"/>
        <w:jc w:val="center"/>
        <w:rPr>
          <w:rFonts w:ascii="宋体" w:hAnsi="宋体"/>
          <w:b w:val="0"/>
          <w:bCs w:val="0"/>
          <w:sz w:val="28"/>
          <w:szCs w:val="20"/>
        </w:rPr>
      </w:pPr>
      <w:r>
        <w:rPr>
          <w:rFonts w:hint="eastAsia" w:ascii="宋体" w:hAnsi="宋体"/>
          <w:b w:val="0"/>
          <w:bCs w:val="0"/>
          <w:sz w:val="28"/>
          <w:szCs w:val="20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“思政课程”与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“课程思政”示范课程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宋体" w:hAnsi="宋体"/>
          <w:b w:val="0"/>
          <w:bCs w:val="0"/>
          <w:sz w:val="28"/>
          <w:szCs w:val="20"/>
        </w:rPr>
        <w:t>）</w:t>
      </w:r>
    </w:p>
    <w:p>
      <w:pPr>
        <w:jc w:val="center"/>
        <w:rPr>
          <w:rFonts w:eastAsia="黑体"/>
          <w:b/>
          <w:sz w:val="52"/>
          <w:szCs w:val="52"/>
        </w:rPr>
      </w:pPr>
    </w:p>
    <w:p>
      <w:pPr>
        <w:jc w:val="left"/>
        <w:rPr>
          <w:rFonts w:eastAsia="黑体"/>
          <w:b/>
          <w:sz w:val="52"/>
          <w:szCs w:val="52"/>
        </w:rPr>
      </w:pPr>
    </w:p>
    <w:p>
      <w:pPr>
        <w:jc w:val="left"/>
        <w:rPr>
          <w:rFonts w:ascii="宋体" w:hAnsi="宋体"/>
          <w:b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640" w:firstLineChars="200"/>
        <w:textAlignment w:val="auto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课  程  名  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sz w:val="32"/>
          <w:szCs w:val="32"/>
        </w:rPr>
        <w:softHyphen/>
      </w:r>
      <w:r>
        <w:rPr>
          <w:rFonts w:ascii="宋体" w:hAnsi="宋体"/>
          <w:b/>
          <w:sz w:val="32"/>
          <w:szCs w:val="32"/>
        </w:rPr>
        <w:softHyphen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640" w:firstLineChars="200"/>
        <w:textAlignment w:val="auto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课 程 负 责 人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640" w:firstLineChars="200"/>
        <w:textAlignment w:val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申  报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 单  位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single"/>
        </w:rPr>
        <w:softHyphen/>
      </w:r>
      <w:r>
        <w:rPr>
          <w:rFonts w:hint="eastAsia" w:ascii="宋体" w:hAnsi="宋体"/>
          <w:sz w:val="28"/>
          <w:szCs w:val="28"/>
          <w:u w:val="single"/>
        </w:rPr>
        <w:softHyphen/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640" w:firstLineChars="200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填  表  日  期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</w:p>
    <w:p>
      <w:pPr>
        <w:rPr>
          <w:rFonts w:eastAsia="仿宋"/>
          <w:sz w:val="36"/>
          <w:szCs w:val="36"/>
        </w:rPr>
      </w:pPr>
    </w:p>
    <w:p>
      <w:pPr>
        <w:jc w:val="center"/>
        <w:rPr>
          <w:rFonts w:eastAsia="仿宋"/>
          <w:b/>
          <w:sz w:val="32"/>
          <w:szCs w:val="28"/>
        </w:rPr>
      </w:pPr>
    </w:p>
    <w:p>
      <w:pPr>
        <w:spacing w:line="360" w:lineRule="auto"/>
        <w:jc w:val="center"/>
        <w:rPr>
          <w:rFonts w:eastAsia="仿宋"/>
          <w:b/>
          <w:sz w:val="32"/>
          <w:szCs w:val="28"/>
        </w:rPr>
      </w:pPr>
    </w:p>
    <w:p>
      <w:pPr>
        <w:pStyle w:val="6"/>
        <w:rPr>
          <w:rFonts w:eastAsia="仿宋"/>
          <w:b/>
          <w:sz w:val="32"/>
          <w:szCs w:val="28"/>
        </w:rPr>
      </w:pPr>
    </w:p>
    <w:p>
      <w:pPr>
        <w:pStyle w:val="6"/>
        <w:rPr>
          <w:rFonts w:eastAsia="仿宋"/>
          <w:b/>
          <w:sz w:val="32"/>
          <w:szCs w:val="28"/>
        </w:rPr>
      </w:pPr>
    </w:p>
    <w:p>
      <w:pPr>
        <w:pStyle w:val="6"/>
        <w:rPr>
          <w:rFonts w:eastAsia="仿宋"/>
          <w:b/>
          <w:sz w:val="32"/>
          <w:szCs w:val="28"/>
        </w:rPr>
      </w:pPr>
    </w:p>
    <w:p>
      <w:pPr>
        <w:pStyle w:val="6"/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内江师范学院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 xml:space="preserve">  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教务处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 xml:space="preserve">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eastAsia="方正仿宋简体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 xml:space="preserve">内江师范学院课程思政教学研究中心 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制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2023年6月</w:t>
      </w: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widowControl/>
        <w:jc w:val="left"/>
        <w:rPr>
          <w:rFonts w:ascii="仿宋_GB2312"/>
          <w:bCs/>
        </w:rPr>
      </w:pPr>
      <w:r>
        <w:rPr>
          <w:rFonts w:ascii="仿宋_GB2312"/>
          <w:bCs/>
        </w:rPr>
        <w:br w:type="page"/>
      </w: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课程基本信息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6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课程名称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课程类型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○公共基础课程  ○专业教育课程 ○实践类课程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专业大类代码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一级学科/专业类代码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课程性质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开课年级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学    时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学    分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最近两期开课时间</w:t>
            </w:r>
          </w:p>
        </w:tc>
        <w:tc>
          <w:tcPr>
            <w:tcW w:w="64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</w:tc>
        <w:tc>
          <w:tcPr>
            <w:tcW w:w="64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最近两期学生总人数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教学方式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○线下   ○线上   ○线上线下混合式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线上课程地址及账号</w:t>
            </w:r>
          </w:p>
        </w:tc>
        <w:tc>
          <w:tcPr>
            <w:tcW w:w="6474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>
      <w:pPr>
        <w:spacing w:line="360" w:lineRule="exact"/>
        <w:jc w:val="both"/>
        <w:rPr>
          <w:rFonts w:hint="eastAsia" w:ascii="仿宋_GB2312" w:hAnsi="仿宋_GB2312" w:eastAsia="仿宋_GB2312" w:cs="仿宋_GB2312"/>
          <w:color w:val="auto"/>
          <w:kern w:val="2"/>
          <w:sz w:val="22"/>
          <w:szCs w:val="22"/>
          <w:lang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2"/>
          <w:szCs w:val="22"/>
          <w:lang w:eastAsia="zh-CN" w:bidi="ar-SA"/>
        </w:rPr>
        <w:t>注：教务系统截图须至少包含开课时间、授课教师姓名等信息</w:t>
      </w: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授课教师（教学团队）基本情况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9091" w:type="dxa"/>
            <w:gridSpan w:val="9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highlight w:val="yellow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（序号1为课程负责人，课程负责人及团队其他主要成员总人数限8人之内）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序号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姓名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学院</w:t>
            </w:r>
            <w:r>
              <w:rPr>
                <w:rFonts w:hint="eastAsia" w:ascii="方正仿宋_GB2312" w:hAnsi="方正仿宋_GB2312" w:eastAsia="方正仿宋_GB2312" w:cs="方正仿宋_GB2312"/>
              </w:rPr>
              <w:t>/</w:t>
            </w:r>
          </w:p>
          <w:p>
            <w:pPr>
              <w:snapToGrid w:val="0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部门</w:t>
            </w:r>
          </w:p>
        </w:tc>
        <w:tc>
          <w:tcPr>
            <w:tcW w:w="71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出生</w:t>
            </w: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年月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职务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职称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手机号码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电子</w:t>
            </w: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邮箱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1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3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4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5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6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7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8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37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4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授课教师（教学团队）课程思政教育教学情况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7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情况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（近5年来在承担课程教学任务、开展课程思政教学实践和理论研究、获得教学奖励等方面的情况）</w:t>
            </w:r>
          </w:p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教学团队情况</w:t>
            </w:r>
          </w:p>
        </w:tc>
        <w:tc>
          <w:tcPr>
            <w:tcW w:w="7233" w:type="dxa"/>
            <w:noWrap w:val="0"/>
            <w:vAlign w:val="top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</w:tc>
      </w:tr>
    </w:tbl>
    <w:p>
      <w:pPr>
        <w:spacing w:line="340" w:lineRule="atLeast"/>
        <w:jc w:val="both"/>
        <w:rPr>
          <w:rFonts w:ascii="黑体" w:hAnsi="黑体" w:eastAsia="黑体" w:cs="黑体"/>
          <w:color w:val="auto"/>
          <w:kern w:val="2"/>
          <w:lang w:eastAsia="zh-CN" w:bidi="ar-SA"/>
        </w:rPr>
      </w:pP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课程思政建设总体设计情况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9121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</w:t>
            </w:r>
            <w:r>
              <w:rPr>
                <w:rFonts w:hint="eastAsia" w:ascii="方正仿宋_GB2312" w:hAnsi="方正仿宋_GB2312" w:eastAsia="方正仿宋_GB2312" w:cs="方正仿宋_GB2312"/>
              </w:rPr>
              <w:t>500字以内）</w:t>
            </w:r>
          </w:p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</w:tc>
      </w:tr>
    </w:tbl>
    <w:p>
      <w:pPr>
        <w:spacing w:line="340" w:lineRule="atLeast"/>
        <w:jc w:val="both"/>
        <w:rPr>
          <w:rFonts w:ascii="黑体" w:hAnsi="黑体" w:eastAsia="黑体" w:cs="黑体"/>
          <w:color w:val="auto"/>
          <w:kern w:val="2"/>
          <w:lang w:eastAsia="zh-CN" w:bidi="ar-SA"/>
        </w:rPr>
      </w:pP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课程思政教学实践情况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9136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</w:t>
            </w:r>
            <w:r>
              <w:rPr>
                <w:rFonts w:hint="eastAsia" w:ascii="方正仿宋_GB2312" w:hAnsi="方正仿宋_GB2312" w:eastAsia="方正仿宋_GB2312" w:cs="方正仿宋_GB2312"/>
              </w:rPr>
              <w:t>1000字以内）</w:t>
            </w: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</w:tc>
      </w:tr>
    </w:tbl>
    <w:p>
      <w:pPr>
        <w:spacing w:line="340" w:lineRule="atLeast"/>
        <w:jc w:val="both"/>
        <w:rPr>
          <w:rFonts w:ascii="黑体" w:hAnsi="黑体" w:eastAsia="黑体" w:cs="黑体"/>
          <w:color w:val="auto"/>
          <w:kern w:val="2"/>
          <w:lang w:eastAsia="zh-CN" w:bidi="ar-SA"/>
        </w:rPr>
      </w:pP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课程评价与成效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9136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（概述课程考核评价的方法机制建设情况，以及校内外同行和学生评价、课程思政教学改革成效、示范辐射等情况。</w:t>
            </w:r>
            <w:r>
              <w:rPr>
                <w:rFonts w:hint="eastAsia" w:ascii="方正仿宋_GB2312" w:hAnsi="方正仿宋_GB2312" w:eastAsia="方正仿宋_GB2312" w:cs="方正仿宋_GB2312"/>
              </w:rPr>
              <w:t>500字以内）</w:t>
            </w: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</w:tc>
      </w:tr>
    </w:tbl>
    <w:p>
      <w:pPr>
        <w:spacing w:line="340" w:lineRule="atLeast"/>
        <w:jc w:val="both"/>
        <w:rPr>
          <w:rFonts w:ascii="黑体" w:hAnsi="黑体" w:eastAsia="黑体" w:cs="黑体"/>
          <w:color w:val="auto"/>
          <w:kern w:val="2"/>
          <w:lang w:eastAsia="zh-CN" w:bidi="ar-SA"/>
        </w:rPr>
      </w:pP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课程特色与创新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9151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（概述在课程思政建设方面的特色、亮点和创新点，形成的可供同类课程借鉴共享的经验做法等。须用1—2个典型教学案例举例说明。</w:t>
            </w:r>
            <w:r>
              <w:rPr>
                <w:rFonts w:hint="eastAsia" w:ascii="方正仿宋_GB2312" w:hAnsi="方正仿宋_GB2312" w:eastAsia="方正仿宋_GB2312" w:cs="方正仿宋_GB2312"/>
              </w:rPr>
              <w:t>500字以内）</w:t>
            </w: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</w:tc>
      </w:tr>
    </w:tbl>
    <w:p>
      <w:pPr>
        <w:spacing w:line="340" w:lineRule="atLeast"/>
        <w:jc w:val="both"/>
        <w:rPr>
          <w:rFonts w:ascii="黑体" w:hAnsi="黑体" w:eastAsia="黑体" w:cs="黑体"/>
          <w:color w:val="auto"/>
          <w:kern w:val="2"/>
          <w:lang w:eastAsia="zh-CN" w:bidi="ar-SA"/>
        </w:rPr>
      </w:pP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课程建设计划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1" w:type="dxa"/>
            <w:noWrap w:val="0"/>
            <w:vAlign w:val="top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（概述今后5年课程在课程思政方面的持续建设计划、需要进一步解决的问题、主要改进措施、支持保障措施等。</w:t>
            </w:r>
            <w:r>
              <w:rPr>
                <w:rFonts w:hint="eastAsia" w:ascii="方正仿宋_GB2312" w:hAnsi="方正仿宋_GB2312" w:eastAsia="方正仿宋_GB2312" w:cs="方正仿宋_GB2312"/>
              </w:rPr>
              <w:t>300字以内）</w:t>
            </w: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  <w:p>
            <w:pPr>
              <w:spacing w:line="340" w:lineRule="atLeast"/>
              <w:jc w:val="both"/>
            </w:pPr>
          </w:p>
        </w:tc>
      </w:tr>
    </w:tbl>
    <w:p>
      <w:pPr>
        <w:spacing w:line="340" w:lineRule="atLeast"/>
        <w:jc w:val="both"/>
        <w:rPr>
          <w:rFonts w:ascii="黑体" w:hAnsi="黑体" w:eastAsia="黑体" w:cs="黑体"/>
          <w:color w:val="auto"/>
          <w:kern w:val="2"/>
          <w:lang w:eastAsia="zh-CN" w:bidi="ar-SA"/>
        </w:rPr>
      </w:pPr>
    </w:p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附件材料清单（本内容不填写，请作为附件材料分别上传系统）</w:t>
      </w:r>
    </w:p>
    <w:tbl>
      <w:tblPr>
        <w:tblStyle w:val="7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56" w:beforeLines="50" w:line="340" w:lineRule="atLeast"/>
              <w:ind w:left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9.1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教学设计样例说明（必须提供）</w:t>
            </w:r>
          </w:p>
          <w:p>
            <w:pPr>
              <w:adjustRightInd w:val="0"/>
              <w:snapToGrid w:val="0"/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9.2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最近一学期的课程教案（必须提供）</w:t>
            </w: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  <w:t>（课程负责人签字。）</w:t>
            </w:r>
          </w:p>
          <w:p>
            <w:pPr>
              <w:numPr>
                <w:ilvl w:val="0"/>
                <w:numId w:val="0"/>
              </w:numPr>
              <w:spacing w:line="340" w:lineRule="atLeast"/>
              <w:ind w:left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9.3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最近一学期学生评教结果统计（选择性提供）</w:t>
            </w: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  <w:t>（申报部门盖章。）</w:t>
            </w:r>
          </w:p>
          <w:p>
            <w:pPr>
              <w:numPr>
                <w:ilvl w:val="0"/>
                <w:numId w:val="0"/>
              </w:numPr>
              <w:spacing w:line="340" w:lineRule="atLeast"/>
              <w:ind w:left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9.4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最近一次学校对课堂教学评价（选择性提供）</w:t>
            </w: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  <w:t>（申报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lang w:val="en-US" w:eastAsia="zh-CN" w:bidi="ar-SA"/>
              </w:rPr>
              <w:t>单位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lang w:eastAsia="zh-CN" w:bidi="ar-SA"/>
              </w:rPr>
              <w:t>门盖章。）</w:t>
            </w: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lang w:val="en-US" w:eastAsia="zh-CN" w:bidi="ar-SA"/>
              </w:rPr>
              <w:t>9.5个5-8分钟课堂教学实录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（必须提供）</w:t>
            </w:r>
          </w:p>
          <w:p>
            <w:pPr>
              <w:spacing w:line="340" w:lineRule="atLeast"/>
              <w:ind w:firstLine="420" w:firstLineChars="200"/>
              <w:jc w:val="both"/>
              <w:rPr>
                <w:rFonts w:hint="default" w:ascii="方正仿宋_GB2312" w:hAnsi="方正仿宋_GB2312" w:eastAsia="方正仿宋_GB2312" w:cs="方正仿宋_GB2312"/>
                <w:color w:val="auto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lang w:val="en-US" w:eastAsia="zh-CN" w:bidi="ar-SA"/>
              </w:rPr>
              <w:t>具有课程思政相关的教学实录，可以使用腾讯会议、录屏软件等录制</w:t>
            </w: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以上材料均可能网上公开，请严格审查，确保不违反有关法律及保密规定。</w:t>
            </w: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340" w:lineRule="atLeast"/>
              <w:ind w:firstLine="420" w:firstLineChars="200"/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</w:tc>
      </w:tr>
    </w:tbl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10.经费预算</w:t>
      </w:r>
    </w:p>
    <w:tbl>
      <w:tblPr>
        <w:tblStyle w:val="7"/>
        <w:tblW w:w="49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0"/>
        <w:gridCol w:w="2057"/>
        <w:gridCol w:w="1784"/>
        <w:gridCol w:w="948"/>
        <w:gridCol w:w="809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35" w:type="pct"/>
            <w:vMerge w:val="restar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9" w:type="pct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经费开支科目</w:t>
            </w:r>
          </w:p>
        </w:tc>
        <w:tc>
          <w:tcPr>
            <w:tcW w:w="1056" w:type="pct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金额/元</w:t>
            </w:r>
          </w:p>
        </w:tc>
        <w:tc>
          <w:tcPr>
            <w:tcW w:w="1538" w:type="pct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35" w:type="pct"/>
            <w:vMerge w:val="continue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9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56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35" w:type="pct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直接</w:t>
            </w:r>
          </w:p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费用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9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会议、差旅费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735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9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专家咨询费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35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9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资料、材料费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735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19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成果费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35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19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课程制作费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735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19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设备购置费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35" w:type="pct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19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项目管理及评审费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735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间接费用</w:t>
            </w:r>
          </w:p>
        </w:tc>
        <w:tc>
          <w:tcPr>
            <w:tcW w:w="4264" w:type="pct"/>
            <w:gridSpan w:val="6"/>
            <w:noWrap w:val="0"/>
            <w:vAlign w:val="center"/>
          </w:tcPr>
          <w:p>
            <w:pPr>
              <w:ind w:left="-57" w:right="-57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exact"/>
          <w:jc w:val="center"/>
        </w:trPr>
        <w:tc>
          <w:tcPr>
            <w:tcW w:w="735" w:type="pc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合   计</w:t>
            </w:r>
          </w:p>
        </w:tc>
        <w:tc>
          <w:tcPr>
            <w:tcW w:w="4264" w:type="pct"/>
            <w:gridSpan w:val="6"/>
            <w:noWrap w:val="0"/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before="45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11.审核及意见</w:t>
      </w:r>
    </w:p>
    <w:tbl>
      <w:tblPr>
        <w:tblStyle w:val="7"/>
        <w:tblW w:w="8423" w:type="dxa"/>
        <w:tblInd w:w="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7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8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二级学院教指委意见：</w:t>
            </w: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             </w:t>
            </w:r>
            <w:r>
              <w:rPr>
                <w:rFonts w:hint="eastAsia" w:ascii="宋体" w:hAnsi="宋体"/>
                <w:bCs/>
                <w:sz w:val="24"/>
                <w:szCs w:val="20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负责人（签字）：</w:t>
            </w:r>
          </w:p>
          <w:p>
            <w:pPr>
              <w:ind w:left="-57" w:right="-57"/>
              <w:jc w:val="right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</w:trPr>
        <w:tc>
          <w:tcPr>
            <w:tcW w:w="8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二级学院意见：</w:t>
            </w: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                 </w:t>
            </w:r>
          </w:p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                负责人（签字盖章）：</w:t>
            </w:r>
          </w:p>
          <w:p>
            <w:pPr>
              <w:ind w:left="-57" w:right="-57"/>
              <w:jc w:val="right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1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立项</w:t>
            </w:r>
          </w:p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评审</w:t>
            </w:r>
          </w:p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学校专家组意见：</w:t>
            </w: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组长（签字）：</w:t>
            </w:r>
          </w:p>
          <w:p>
            <w:pPr>
              <w:ind w:left="-57" w:right="-57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    年   月   日</w:t>
            </w:r>
          </w:p>
        </w:tc>
      </w:tr>
    </w:tbl>
    <w:p>
      <w:pPr>
        <w:pStyle w:val="6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89C533-E6F5-4433-8862-33CBBCDA45E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F6383AC-9465-4A03-9C0C-0054F92F9DD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FA4E127-75D0-46F2-9C70-C1FD8100ADB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D8A15A6-850B-4795-9397-378BE6823B6F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9B78A1D7-AF23-41C7-A109-698BED2BCBBC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6" w:fontKey="{FBE0AD3B-D3B6-4428-9076-55FE9C9137F4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495A855A-315D-41B2-8422-D49129CD8BC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8" w:fontKey="{933D4933-E7AF-4B6F-9E97-43A5FC0819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t xml:space="preserve">- </w:t>
    </w:r>
    <w:sdt>
      <w:sdtPr>
        <w:id w:val="-1180200569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  <w:r>
          <w:rPr>
            <w:rFonts w:hint="eastAsia"/>
          </w:rPr>
          <w:t xml:space="preserve"> -</w:t>
        </w:r>
      </w:sdtContent>
    </w:sdt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5NGUxNTNjZDkwNzdjYTRkYzBjNGJmNmNkNjNmMzUifQ=="/>
  </w:docVars>
  <w:rsids>
    <w:rsidRoot w:val="00FA45B2"/>
    <w:rsid w:val="00005775"/>
    <w:rsid w:val="00062255"/>
    <w:rsid w:val="000707B8"/>
    <w:rsid w:val="000740DD"/>
    <w:rsid w:val="00075DE3"/>
    <w:rsid w:val="000C138E"/>
    <w:rsid w:val="000D4560"/>
    <w:rsid w:val="0013391D"/>
    <w:rsid w:val="001574CE"/>
    <w:rsid w:val="0016551A"/>
    <w:rsid w:val="001963EF"/>
    <w:rsid w:val="001D1C60"/>
    <w:rsid w:val="001D2896"/>
    <w:rsid w:val="001D544A"/>
    <w:rsid w:val="001E3390"/>
    <w:rsid w:val="001E402F"/>
    <w:rsid w:val="001F2B89"/>
    <w:rsid w:val="00221D8E"/>
    <w:rsid w:val="00245DD2"/>
    <w:rsid w:val="00273003"/>
    <w:rsid w:val="00276405"/>
    <w:rsid w:val="002E4EAA"/>
    <w:rsid w:val="00314502"/>
    <w:rsid w:val="00335FD9"/>
    <w:rsid w:val="0034231A"/>
    <w:rsid w:val="0035318C"/>
    <w:rsid w:val="003610FD"/>
    <w:rsid w:val="00386F94"/>
    <w:rsid w:val="00387464"/>
    <w:rsid w:val="00392A49"/>
    <w:rsid w:val="003B6628"/>
    <w:rsid w:val="003C52C4"/>
    <w:rsid w:val="003C6E96"/>
    <w:rsid w:val="003E607B"/>
    <w:rsid w:val="004165B7"/>
    <w:rsid w:val="00427A3D"/>
    <w:rsid w:val="004336C2"/>
    <w:rsid w:val="00491995"/>
    <w:rsid w:val="004C2989"/>
    <w:rsid w:val="004C574E"/>
    <w:rsid w:val="00507FAE"/>
    <w:rsid w:val="00517B7D"/>
    <w:rsid w:val="0052385E"/>
    <w:rsid w:val="00524596"/>
    <w:rsid w:val="00544839"/>
    <w:rsid w:val="00575BD0"/>
    <w:rsid w:val="005A70DD"/>
    <w:rsid w:val="0066305C"/>
    <w:rsid w:val="00664425"/>
    <w:rsid w:val="0066614F"/>
    <w:rsid w:val="00691BCF"/>
    <w:rsid w:val="00695780"/>
    <w:rsid w:val="006A0788"/>
    <w:rsid w:val="006B13B2"/>
    <w:rsid w:val="006C5A6E"/>
    <w:rsid w:val="006C7002"/>
    <w:rsid w:val="006D4E12"/>
    <w:rsid w:val="006F43ED"/>
    <w:rsid w:val="006F7322"/>
    <w:rsid w:val="00701653"/>
    <w:rsid w:val="007060A0"/>
    <w:rsid w:val="007A16FA"/>
    <w:rsid w:val="007C4BDB"/>
    <w:rsid w:val="007D4F6A"/>
    <w:rsid w:val="007E32EB"/>
    <w:rsid w:val="008026BF"/>
    <w:rsid w:val="00804EF2"/>
    <w:rsid w:val="008223CD"/>
    <w:rsid w:val="00833740"/>
    <w:rsid w:val="00834320"/>
    <w:rsid w:val="0087145D"/>
    <w:rsid w:val="00875BD5"/>
    <w:rsid w:val="008A4C24"/>
    <w:rsid w:val="008D1600"/>
    <w:rsid w:val="008E3514"/>
    <w:rsid w:val="008E48E5"/>
    <w:rsid w:val="009053B3"/>
    <w:rsid w:val="00914449"/>
    <w:rsid w:val="00950843"/>
    <w:rsid w:val="00964C2D"/>
    <w:rsid w:val="009654C1"/>
    <w:rsid w:val="00997E5F"/>
    <w:rsid w:val="009B66DC"/>
    <w:rsid w:val="009B7607"/>
    <w:rsid w:val="009D6B25"/>
    <w:rsid w:val="009E11DE"/>
    <w:rsid w:val="009F1BD7"/>
    <w:rsid w:val="00A102EA"/>
    <w:rsid w:val="00A43115"/>
    <w:rsid w:val="00A433C4"/>
    <w:rsid w:val="00A50D58"/>
    <w:rsid w:val="00A57250"/>
    <w:rsid w:val="00A62926"/>
    <w:rsid w:val="00A63548"/>
    <w:rsid w:val="00AD4AE0"/>
    <w:rsid w:val="00B06A55"/>
    <w:rsid w:val="00B10870"/>
    <w:rsid w:val="00B157DA"/>
    <w:rsid w:val="00B75697"/>
    <w:rsid w:val="00BB1DDF"/>
    <w:rsid w:val="00BD4D30"/>
    <w:rsid w:val="00C07722"/>
    <w:rsid w:val="00C7012F"/>
    <w:rsid w:val="00C744F9"/>
    <w:rsid w:val="00CA39DB"/>
    <w:rsid w:val="00CA6360"/>
    <w:rsid w:val="00CC6832"/>
    <w:rsid w:val="00CE194B"/>
    <w:rsid w:val="00CE1FE6"/>
    <w:rsid w:val="00CE51B6"/>
    <w:rsid w:val="00D27917"/>
    <w:rsid w:val="00D30116"/>
    <w:rsid w:val="00D54DB6"/>
    <w:rsid w:val="00D65227"/>
    <w:rsid w:val="00D82817"/>
    <w:rsid w:val="00DB3594"/>
    <w:rsid w:val="00E7151C"/>
    <w:rsid w:val="00E77747"/>
    <w:rsid w:val="00E83B9A"/>
    <w:rsid w:val="00E94087"/>
    <w:rsid w:val="00E9462C"/>
    <w:rsid w:val="00E97EEF"/>
    <w:rsid w:val="00EA09F1"/>
    <w:rsid w:val="00EC1A7F"/>
    <w:rsid w:val="00EE605F"/>
    <w:rsid w:val="00F05DBB"/>
    <w:rsid w:val="00F27C2F"/>
    <w:rsid w:val="00F36B6E"/>
    <w:rsid w:val="00F41ACE"/>
    <w:rsid w:val="00F6719E"/>
    <w:rsid w:val="00F91EE7"/>
    <w:rsid w:val="00FA45B2"/>
    <w:rsid w:val="00FD7229"/>
    <w:rsid w:val="00FE5B0D"/>
    <w:rsid w:val="109213BA"/>
    <w:rsid w:val="17075F82"/>
    <w:rsid w:val="1BFA72DD"/>
    <w:rsid w:val="1E3C05B6"/>
    <w:rsid w:val="1E3F44B4"/>
    <w:rsid w:val="21267314"/>
    <w:rsid w:val="270902B3"/>
    <w:rsid w:val="36BA45F8"/>
    <w:rsid w:val="3D6844D7"/>
    <w:rsid w:val="480078E6"/>
    <w:rsid w:val="54432059"/>
    <w:rsid w:val="57EE285A"/>
    <w:rsid w:val="5DE828D3"/>
    <w:rsid w:val="7A2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semiHidden/>
    <w:unhideWhenUsed/>
    <w:qFormat/>
    <w:uiPriority w:val="99"/>
    <w:pPr>
      <w:spacing w:after="12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First Indent"/>
    <w:basedOn w:val="2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character" w:customStyle="1" w:styleId="9">
    <w:name w:val="Header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Footer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Body Text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13">
    <w:name w:val="Balloon Text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苏州美宜电子科技有限公司</Company>
  <Pages>6</Pages>
  <Words>1789</Words>
  <Characters>1842</Characters>
  <Lines>9</Lines>
  <Paragraphs>2</Paragraphs>
  <TotalTime>10</TotalTime>
  <ScaleCrop>false</ScaleCrop>
  <LinksUpToDate>false</LinksUpToDate>
  <CharactersWithSpaces>2304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2020-06-24T03:25:00Z</dcterms:created>
  <dc:creator>think</dc:creator>
  <cp:lastModifiedBy>刘丽刚</cp:lastModifiedBy>
  <dcterms:modified xsi:type="dcterms:W3CDTF">2023-07-05T06:34:09Z</dcterms:modified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2B5569946CA848049A7DE1BEA8E4C5C5</vt:lpwstr>
  </property>
</Properties>
</file>